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CA" w:rsidRDefault="004B7ACA">
      <w:r>
        <w:rPr>
          <w:noProof/>
        </w:rPr>
        <w:drawing>
          <wp:anchor distT="0" distB="0" distL="114300" distR="114300" simplePos="0" relativeHeight="251658240" behindDoc="1" locked="0" layoutInCell="1" allowOverlap="1" wp14:anchorId="4A0D54BD" wp14:editId="7C78A901">
            <wp:simplePos x="0" y="0"/>
            <wp:positionH relativeFrom="column">
              <wp:posOffset>175895</wp:posOffset>
            </wp:positionH>
            <wp:positionV relativeFrom="paragraph">
              <wp:posOffset>-347980</wp:posOffset>
            </wp:positionV>
            <wp:extent cx="53816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62" y="21455"/>
                <wp:lineTo x="2156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_201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</w:t>
      </w:r>
    </w:p>
    <w:p w:rsidR="004B7ACA" w:rsidRDefault="004B7ACA"/>
    <w:p w:rsidR="004B7ACA" w:rsidRDefault="004B7ACA" w:rsidP="004B7AC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</w:p>
    <w:p w:rsidR="004B7ACA" w:rsidRDefault="004B7ACA" w:rsidP="004B7ACA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Komuniké po stretnutí vedenia stavovských a profesijných organizácií a</w:t>
      </w:r>
      <w:r>
        <w:rPr>
          <w:rFonts w:asciiTheme="minorHAnsi" w:hAnsiTheme="minorHAnsi"/>
          <w:b/>
          <w:bCs/>
        </w:rPr>
        <w:t xml:space="preserve"> zamestnávateľov</w:t>
      </w:r>
      <w:r>
        <w:rPr>
          <w:rFonts w:asciiTheme="minorHAnsi" w:hAnsiTheme="minorHAnsi"/>
          <w:b/>
          <w:bCs/>
        </w:rPr>
        <w:br/>
        <w:t xml:space="preserve"> s ministrami Petrom </w:t>
      </w:r>
      <w:proofErr w:type="spellStart"/>
      <w:r>
        <w:rPr>
          <w:rFonts w:asciiTheme="minorHAnsi" w:hAnsiTheme="minorHAnsi"/>
          <w:b/>
          <w:bCs/>
        </w:rPr>
        <w:t>Plavčanom</w:t>
      </w:r>
      <w:proofErr w:type="spellEnd"/>
      <w:r>
        <w:rPr>
          <w:rFonts w:asciiTheme="minorHAnsi" w:hAnsiTheme="minorHAnsi"/>
          <w:b/>
          <w:bCs/>
        </w:rPr>
        <w:t xml:space="preserve"> a Jánom Richterom</w:t>
      </w:r>
    </w:p>
    <w:p w:rsidR="004B7ACA" w:rsidRPr="00BC5170" w:rsidRDefault="004B7ACA" w:rsidP="004B7ACA">
      <w:pPr>
        <w:spacing w:line="276" w:lineRule="auto"/>
        <w:contextualSpacing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__________________________________________________</w:t>
      </w:r>
    </w:p>
    <w:p w:rsidR="004B7ACA" w:rsidRPr="0034000C" w:rsidRDefault="004B7ACA" w:rsidP="004B7ACA">
      <w:pPr>
        <w:spacing w:line="276" w:lineRule="auto"/>
        <w:jc w:val="both"/>
        <w:rPr>
          <w:rFonts w:asciiTheme="minorHAnsi" w:eastAsia="Calibri" w:hAnsiTheme="minorHAnsi" w:cs="Calibri"/>
          <w:b/>
          <w:bCs/>
          <w:lang w:eastAsia="en-US"/>
        </w:rPr>
      </w:pPr>
    </w:p>
    <w:p w:rsidR="004B7ACA" w:rsidRDefault="004B7ACA" w:rsidP="004B7ACA">
      <w:pPr>
        <w:pStyle w:val="Hlavika"/>
        <w:spacing w:line="276" w:lineRule="auto"/>
        <w:jc w:val="both"/>
        <w:rPr>
          <w:rFonts w:asciiTheme="minorHAnsi" w:hAnsiTheme="minorHAnsi"/>
        </w:rPr>
      </w:pPr>
      <w:r w:rsidRPr="008632F6">
        <w:rPr>
          <w:rFonts w:asciiTheme="minorHAnsi" w:eastAsia="Calibri" w:hAnsiTheme="minorHAnsi" w:cs="Calibri"/>
          <w:bCs/>
          <w:i/>
          <w:iCs/>
          <w:lang w:eastAsia="en-US"/>
        </w:rPr>
        <w:t xml:space="preserve">Bratislava, </w:t>
      </w:r>
      <w:r>
        <w:rPr>
          <w:rFonts w:asciiTheme="minorHAnsi" w:eastAsia="Calibri" w:hAnsiTheme="minorHAnsi" w:cs="Calibri"/>
          <w:bCs/>
          <w:i/>
          <w:iCs/>
          <w:lang w:eastAsia="en-US"/>
        </w:rPr>
        <w:t>10</w:t>
      </w:r>
      <w:r w:rsidRPr="008632F6">
        <w:rPr>
          <w:rFonts w:asciiTheme="minorHAnsi" w:eastAsia="Calibri" w:hAnsiTheme="minorHAnsi" w:cs="Calibri"/>
          <w:bCs/>
          <w:i/>
          <w:iCs/>
          <w:lang w:eastAsia="en-US"/>
        </w:rPr>
        <w:t>. jún 2016</w:t>
      </w:r>
      <w:r w:rsidRPr="0034000C">
        <w:rPr>
          <w:rFonts w:asciiTheme="minorHAnsi" w:eastAsia="Calibri" w:hAnsiTheme="minorHAnsi" w:cs="Calibri"/>
          <w:bCs/>
          <w:lang w:eastAsia="en-US"/>
        </w:rPr>
        <w:t xml:space="preserve"> </w:t>
      </w:r>
      <w:r>
        <w:rPr>
          <w:rFonts w:asciiTheme="minorHAnsi" w:eastAsia="Calibri" w:hAnsiTheme="minorHAnsi" w:cs="Calibri"/>
          <w:bCs/>
          <w:lang w:eastAsia="en-US"/>
        </w:rPr>
        <w:t>– Prezidenti a predsedovia stavovských a profesijných organizácií - Asociácie zamestnávateľských zväzov a združení SR, Republikovej únie zamestnávateľov, Slovenskej živno</w:t>
      </w:r>
      <w:bookmarkStart w:id="0" w:name="_GoBack"/>
      <w:bookmarkEnd w:id="0"/>
      <w:r>
        <w:rPr>
          <w:rFonts w:asciiTheme="minorHAnsi" w:eastAsia="Calibri" w:hAnsiTheme="minorHAnsi" w:cs="Calibri"/>
          <w:bCs/>
          <w:lang w:eastAsia="en-US"/>
        </w:rPr>
        <w:t xml:space="preserve">stenskej komory, Slovenskej obchodnej a priemyselnej komory, Slovenskej poľnohospodárskej a potravinárskej komory, Slovenskej lesníckej komory, Slovenskej banskej komory - zodpovední v zmysle zákona č. 61/2015 Z. z. o odbornom vzdelávaní a príprave za odborné vzdelávanie a prípravu pre systém duálneho vzdelávania, </w:t>
      </w:r>
      <w:r w:rsidRPr="0029511D">
        <w:rPr>
          <w:rFonts w:asciiTheme="minorHAnsi" w:hAnsiTheme="minorHAnsi"/>
        </w:rPr>
        <w:t xml:space="preserve">sa </w:t>
      </w:r>
      <w:r>
        <w:rPr>
          <w:rFonts w:asciiTheme="minorHAnsi" w:hAnsiTheme="minorHAnsi"/>
        </w:rPr>
        <w:t>včera (9.6.2016)</w:t>
      </w:r>
      <w:r w:rsidRPr="0029511D">
        <w:rPr>
          <w:rFonts w:asciiTheme="minorHAnsi" w:hAnsiTheme="minorHAnsi"/>
        </w:rPr>
        <w:t xml:space="preserve"> stre</w:t>
      </w:r>
      <w:r>
        <w:rPr>
          <w:rFonts w:asciiTheme="minorHAnsi" w:hAnsiTheme="minorHAnsi"/>
        </w:rPr>
        <w:t>t</w:t>
      </w:r>
      <w:r w:rsidRPr="0029511D">
        <w:rPr>
          <w:rFonts w:asciiTheme="minorHAnsi" w:hAnsiTheme="minorHAnsi"/>
        </w:rPr>
        <w:t xml:space="preserve">li s ministrom školstva, vedy, výskumu a športu SR Petrom </w:t>
      </w:r>
      <w:proofErr w:type="spellStart"/>
      <w:r w:rsidRPr="0029511D">
        <w:rPr>
          <w:rFonts w:asciiTheme="minorHAnsi" w:hAnsiTheme="minorHAnsi"/>
        </w:rPr>
        <w:t>Plavčanom</w:t>
      </w:r>
      <w:proofErr w:type="spellEnd"/>
      <w:r w:rsidRPr="0029511D">
        <w:rPr>
          <w:rFonts w:asciiTheme="minorHAnsi" w:hAnsiTheme="minorHAnsi"/>
        </w:rPr>
        <w:t xml:space="preserve"> a ministrom práce sociálnych vecí a rodiny SR Jánom Richterom. Cieľom stretnutia bolo zhodnotenie prvého roku fungovania duálneho systému</w:t>
      </w:r>
      <w:r>
        <w:rPr>
          <w:rFonts w:asciiTheme="minorHAnsi" w:hAnsiTheme="minorHAnsi"/>
        </w:rPr>
        <w:t xml:space="preserve"> vzdelávania</w:t>
      </w:r>
      <w:r w:rsidRPr="0029511D">
        <w:rPr>
          <w:rFonts w:asciiTheme="minorHAnsi" w:hAnsiTheme="minorHAnsi"/>
        </w:rPr>
        <w:t xml:space="preserve"> na Slovensku </w:t>
      </w:r>
      <w:r>
        <w:rPr>
          <w:rFonts w:asciiTheme="minorHAnsi" w:hAnsiTheme="minorHAnsi"/>
        </w:rPr>
        <w:t xml:space="preserve">tak, ako ho </w:t>
      </w:r>
      <w:r w:rsidRPr="0029511D">
        <w:rPr>
          <w:rFonts w:asciiTheme="minorHAnsi" w:hAnsiTheme="minorHAnsi"/>
        </w:rPr>
        <w:t>defin</w:t>
      </w:r>
      <w:r>
        <w:rPr>
          <w:rFonts w:asciiTheme="minorHAnsi" w:hAnsiTheme="minorHAnsi"/>
        </w:rPr>
        <w:t>uje</w:t>
      </w:r>
      <w:r w:rsidRPr="0029511D">
        <w:rPr>
          <w:rFonts w:asciiTheme="minorHAnsi" w:hAnsiTheme="minorHAnsi"/>
        </w:rPr>
        <w:t xml:space="preserve"> zákon </w:t>
      </w:r>
      <w:r>
        <w:rPr>
          <w:rFonts w:asciiTheme="minorHAnsi" w:hAnsiTheme="minorHAnsi"/>
        </w:rPr>
        <w:br/>
      </w:r>
      <w:r w:rsidRPr="0029511D">
        <w:rPr>
          <w:rFonts w:asciiTheme="minorHAnsi" w:hAnsiTheme="minorHAnsi"/>
        </w:rPr>
        <w:t>č. 61/2015 Z. z. o odbornom vzdelávaní a príprave, ktorý nadobudol účinnosť 1.</w:t>
      </w:r>
      <w:r>
        <w:rPr>
          <w:rFonts w:asciiTheme="minorHAnsi" w:hAnsiTheme="minorHAnsi"/>
        </w:rPr>
        <w:t xml:space="preserve"> </w:t>
      </w:r>
      <w:r w:rsidRPr="0029511D">
        <w:rPr>
          <w:rFonts w:asciiTheme="minorHAnsi" w:hAnsiTheme="minorHAnsi"/>
        </w:rPr>
        <w:t>apríla 2015.</w:t>
      </w:r>
    </w:p>
    <w:p w:rsidR="004B7ACA" w:rsidRDefault="004B7ACA" w:rsidP="004B7ACA">
      <w:pPr>
        <w:pStyle w:val="Hlavika"/>
        <w:spacing w:line="276" w:lineRule="auto"/>
        <w:jc w:val="both"/>
        <w:rPr>
          <w:rFonts w:asciiTheme="minorHAnsi" w:hAnsiTheme="minorHAnsi"/>
        </w:rPr>
      </w:pPr>
    </w:p>
    <w:p w:rsidR="004B7ACA" w:rsidRPr="0029511D" w:rsidRDefault="004B7ACA" w:rsidP="004B7ACA">
      <w:pPr>
        <w:spacing w:line="276" w:lineRule="auto"/>
        <w:jc w:val="both"/>
        <w:rPr>
          <w:rFonts w:asciiTheme="minorHAnsi" w:hAnsiTheme="minorHAnsi"/>
        </w:rPr>
      </w:pPr>
      <w:r w:rsidRPr="0029511D">
        <w:rPr>
          <w:rFonts w:asciiTheme="minorHAnsi" w:hAnsiTheme="minorHAnsi"/>
        </w:rPr>
        <w:t>Zástupcovia zamestnávateľov oboznámili ministrov</w:t>
      </w:r>
      <w:r>
        <w:rPr>
          <w:rFonts w:asciiTheme="minorHAnsi" w:hAnsiTheme="minorHAnsi"/>
        </w:rPr>
        <w:t xml:space="preserve"> so svojimi skúsenosťami</w:t>
      </w:r>
      <w:r w:rsidRPr="0029511D">
        <w:rPr>
          <w:rFonts w:asciiTheme="minorHAnsi" w:hAnsiTheme="minorHAnsi"/>
        </w:rPr>
        <w:t xml:space="preserve"> s aktuálnou situáciou </w:t>
      </w:r>
      <w:r>
        <w:rPr>
          <w:rFonts w:asciiTheme="minorHAnsi" w:hAnsiTheme="minorHAnsi"/>
        </w:rPr>
        <w:t xml:space="preserve">v duálnom vzdelávaní na Slovensku a požiadali o prípravu systémových krokov pre jeho </w:t>
      </w:r>
      <w:r w:rsidRPr="0029511D">
        <w:rPr>
          <w:rFonts w:asciiTheme="minorHAnsi" w:hAnsiTheme="minorHAnsi"/>
        </w:rPr>
        <w:t>udržateľn</w:t>
      </w:r>
      <w:r>
        <w:rPr>
          <w:rFonts w:asciiTheme="minorHAnsi" w:hAnsiTheme="minorHAnsi"/>
        </w:rPr>
        <w:t>osť v nasledujúcom období</w:t>
      </w:r>
      <w:r w:rsidRPr="0029511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Zhodli sa, že n</w:t>
      </w:r>
      <w:r w:rsidRPr="00EC4230">
        <w:rPr>
          <w:rFonts w:asciiTheme="minorHAnsi" w:hAnsiTheme="minorHAnsi"/>
        </w:rPr>
        <w:t xml:space="preserve">ajvyššou prioritou </w:t>
      </w:r>
      <w:r>
        <w:rPr>
          <w:rFonts w:asciiTheme="minorHAnsi" w:hAnsiTheme="minorHAnsi"/>
        </w:rPr>
        <w:t xml:space="preserve">nasledujúcej fázy </w:t>
      </w:r>
      <w:r w:rsidRPr="00EC4230">
        <w:rPr>
          <w:rFonts w:asciiTheme="minorHAnsi" w:hAnsiTheme="minorHAnsi"/>
        </w:rPr>
        <w:t xml:space="preserve">zostáva vybudovanie </w:t>
      </w:r>
      <w:r>
        <w:rPr>
          <w:rFonts w:asciiTheme="minorHAnsi" w:hAnsiTheme="minorHAnsi"/>
        </w:rPr>
        <w:t>systému duálneho vzdelávania na Slovensku a spolupráca medzi stavovskými a profesijnými organizáciami a orgánmi</w:t>
      </w:r>
      <w:r w:rsidRPr="00EC4230">
        <w:rPr>
          <w:rFonts w:asciiTheme="minorHAnsi" w:hAnsiTheme="minorHAnsi"/>
        </w:rPr>
        <w:t xml:space="preserve"> štátnej </w:t>
      </w:r>
      <w:r>
        <w:rPr>
          <w:rFonts w:asciiTheme="minorHAnsi" w:hAnsiTheme="minorHAnsi"/>
        </w:rPr>
        <w:t>správy a samosprávy</w:t>
      </w:r>
      <w:r w:rsidRPr="00EC4230">
        <w:rPr>
          <w:rFonts w:asciiTheme="minorHAnsi" w:hAnsiTheme="minorHAnsi"/>
        </w:rPr>
        <w:t>.</w:t>
      </w:r>
      <w:r w:rsidRPr="0029511D">
        <w:rPr>
          <w:rFonts w:asciiTheme="minorHAnsi" w:hAnsiTheme="minorHAnsi"/>
        </w:rPr>
        <w:t xml:space="preserve">   </w:t>
      </w:r>
    </w:p>
    <w:p w:rsidR="004B7ACA" w:rsidRPr="00460264" w:rsidRDefault="004B7ACA" w:rsidP="0046026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>Obaja ministri a z</w:t>
      </w:r>
      <w:r w:rsidRPr="0034000C">
        <w:rPr>
          <w:rFonts w:asciiTheme="minorHAnsi" w:hAnsiTheme="minorHAnsi"/>
        </w:rPr>
        <w:t xml:space="preserve">amestnávatelia </w:t>
      </w:r>
      <w:r>
        <w:rPr>
          <w:rFonts w:asciiTheme="minorHAnsi" w:hAnsiTheme="minorHAnsi"/>
        </w:rPr>
        <w:t xml:space="preserve">sa navzájom utvrdili v presvedčení, že </w:t>
      </w:r>
      <w:r w:rsidRPr="0034000C">
        <w:rPr>
          <w:rFonts w:asciiTheme="minorHAnsi" w:hAnsiTheme="minorHAnsi"/>
        </w:rPr>
        <w:t xml:space="preserve">systém </w:t>
      </w:r>
      <w:r>
        <w:rPr>
          <w:rFonts w:asciiTheme="minorHAnsi" w:hAnsiTheme="minorHAnsi"/>
        </w:rPr>
        <w:t xml:space="preserve">duálneho vzdelávania </w:t>
      </w:r>
      <w:r w:rsidRPr="0034000C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>tou správnou cestou pre zabezpečenie kvalifikovanej pracovnej sily</w:t>
      </w:r>
      <w:r w:rsidRPr="0034000C">
        <w:rPr>
          <w:rFonts w:asciiTheme="minorHAnsi" w:hAnsiTheme="minorHAnsi"/>
        </w:rPr>
        <w:t xml:space="preserve"> pre potreby praxe</w:t>
      </w:r>
      <w:r>
        <w:rPr>
          <w:rFonts w:asciiTheme="minorHAnsi" w:hAnsiTheme="minorHAnsi"/>
        </w:rPr>
        <w:t xml:space="preserve"> a pre zníženie nezamestnanosti</w:t>
      </w:r>
      <w:r w:rsidRPr="0034000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Výsledkom pracovného stretnutia je vzájomná dohoda, v ktorej minister školstva, vedy, výskumu a športu SR Peter </w:t>
      </w:r>
      <w:proofErr w:type="spellStart"/>
      <w:r>
        <w:rPr>
          <w:rFonts w:asciiTheme="minorHAnsi" w:hAnsiTheme="minorHAnsi"/>
        </w:rPr>
        <w:t>Plavčan</w:t>
      </w:r>
      <w:proofErr w:type="spellEnd"/>
      <w:r>
        <w:rPr>
          <w:rFonts w:asciiTheme="minorHAnsi" w:hAnsiTheme="minorHAnsi"/>
        </w:rPr>
        <w:t xml:space="preserve"> dal záväzný prísľub, že do 3</w:t>
      </w:r>
      <w:r w:rsidRPr="0034000C">
        <w:rPr>
          <w:rFonts w:asciiTheme="minorHAnsi" w:hAnsiTheme="minorHAnsi"/>
        </w:rPr>
        <w:t xml:space="preserve">1.7.2016 </w:t>
      </w:r>
      <w:r>
        <w:rPr>
          <w:rFonts w:asciiTheme="minorHAnsi" w:hAnsiTheme="minorHAnsi"/>
        </w:rPr>
        <w:t xml:space="preserve">zabezpečí ministerstvo školstva opatrenia na systémovú podporu </w:t>
      </w:r>
      <w:r w:rsidRPr="0034000C">
        <w:rPr>
          <w:rFonts w:asciiTheme="minorHAnsi" w:hAnsiTheme="minorHAnsi"/>
        </w:rPr>
        <w:t>duálne</w:t>
      </w:r>
      <w:r>
        <w:rPr>
          <w:rFonts w:asciiTheme="minorHAnsi" w:hAnsiTheme="minorHAnsi"/>
        </w:rPr>
        <w:t>ho</w:t>
      </w:r>
      <w:r w:rsidRPr="0034000C">
        <w:rPr>
          <w:rFonts w:asciiTheme="minorHAnsi" w:hAnsiTheme="minorHAnsi"/>
        </w:rPr>
        <w:t xml:space="preserve"> vzdelávani</w:t>
      </w:r>
      <w:r>
        <w:rPr>
          <w:rFonts w:asciiTheme="minorHAnsi" w:hAnsiTheme="minorHAnsi"/>
        </w:rPr>
        <w:t>a</w:t>
      </w:r>
      <w:r w:rsidRPr="0034000C">
        <w:rPr>
          <w:rFonts w:asciiTheme="minorHAnsi" w:hAnsiTheme="minorHAnsi"/>
        </w:rPr>
        <w:t xml:space="preserve"> tak, aby </w:t>
      </w:r>
      <w:r>
        <w:rPr>
          <w:rFonts w:asciiTheme="minorHAnsi" w:hAnsiTheme="minorHAnsi"/>
        </w:rPr>
        <w:t>bol zaručený jeho</w:t>
      </w:r>
      <w:r w:rsidRPr="003400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nábeh na bezproblémové a dlhodobo udržateľné fungovanie, vrátane spustenia národného projektu „Duálne vzdelávanie a zvýšenie atraktivity a kvality OVP“. Účastníci stretnutia sa zhodli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na nevyhnutnosti odbornej diskusie vedúcej k legislatívnej zmene zákona </w:t>
      </w:r>
      <w:r>
        <w:rPr>
          <w:rFonts w:asciiTheme="minorHAnsi" w:hAnsiTheme="minorHAnsi"/>
        </w:rPr>
        <w:br/>
        <w:t xml:space="preserve">č.  61/2015 Z. z. </w:t>
      </w:r>
      <w:r w:rsidRPr="0034000C">
        <w:rPr>
          <w:rFonts w:asciiTheme="minorHAnsi" w:hAnsiTheme="minorHAnsi"/>
        </w:rPr>
        <w:t xml:space="preserve">   </w:t>
      </w:r>
    </w:p>
    <w:sectPr w:rsidR="004B7ACA" w:rsidRPr="0046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CA"/>
    <w:rsid w:val="00003B35"/>
    <w:rsid w:val="00460264"/>
    <w:rsid w:val="004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B7A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B7A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AC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B7A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B7A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AC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Bendova</dc:creator>
  <cp:lastModifiedBy>Adriana Bendova</cp:lastModifiedBy>
  <cp:revision>2</cp:revision>
  <dcterms:created xsi:type="dcterms:W3CDTF">2016-06-10T09:40:00Z</dcterms:created>
  <dcterms:modified xsi:type="dcterms:W3CDTF">2016-06-10T09:44:00Z</dcterms:modified>
</cp:coreProperties>
</file>